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1B" w:rsidRPr="00CC1BBC" w:rsidRDefault="001A3492">
      <w:pPr>
        <w:rPr>
          <w:rFonts w:ascii="Times New Roman" w:hAnsi="Times New Roman" w:cs="Times New Roman"/>
          <w:sz w:val="36"/>
          <w:szCs w:val="24"/>
        </w:rPr>
      </w:pPr>
      <w:r w:rsidRPr="00CC1BBC">
        <w:rPr>
          <w:rFonts w:ascii="Times New Roman" w:hAnsi="Times New Roman" w:cs="Times New Roman"/>
          <w:sz w:val="36"/>
          <w:szCs w:val="24"/>
        </w:rPr>
        <w:t xml:space="preserve">         </w:t>
      </w:r>
      <w:r w:rsidR="00CC1BBC">
        <w:rPr>
          <w:rFonts w:ascii="Times New Roman" w:hAnsi="Times New Roman" w:cs="Times New Roman"/>
          <w:sz w:val="36"/>
          <w:szCs w:val="24"/>
        </w:rPr>
        <w:t xml:space="preserve">           </w:t>
      </w:r>
      <w:r w:rsidRPr="00CC1BBC">
        <w:rPr>
          <w:rFonts w:ascii="Times New Roman" w:hAnsi="Times New Roman" w:cs="Times New Roman"/>
          <w:sz w:val="36"/>
          <w:szCs w:val="24"/>
        </w:rPr>
        <w:t xml:space="preserve">   Мониторинг статистических </w:t>
      </w:r>
      <w:bookmarkStart w:id="0" w:name="_GoBack"/>
      <w:bookmarkEnd w:id="0"/>
      <w:r w:rsidR="00C45FA7" w:rsidRPr="00CC1BBC">
        <w:rPr>
          <w:rFonts w:ascii="Times New Roman" w:hAnsi="Times New Roman" w:cs="Times New Roman"/>
          <w:sz w:val="36"/>
          <w:szCs w:val="24"/>
        </w:rPr>
        <w:t>данных школьной</w:t>
      </w:r>
      <w:r w:rsidRPr="00CC1BBC">
        <w:rPr>
          <w:rFonts w:ascii="Times New Roman" w:hAnsi="Times New Roman" w:cs="Times New Roman"/>
          <w:sz w:val="36"/>
          <w:szCs w:val="24"/>
        </w:rPr>
        <w:t xml:space="preserve"> библиотеки</w:t>
      </w:r>
    </w:p>
    <w:p w:rsidR="001A3492" w:rsidRPr="00CC1BBC" w:rsidRDefault="001A3492">
      <w:pPr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A3492" w:rsidTr="001A3492">
        <w:trPr>
          <w:trHeight w:val="165"/>
        </w:trPr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     Год обучения</w:t>
            </w:r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   Поступление учебников</w:t>
            </w:r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Обеспеченность по фонду</w:t>
            </w:r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Используется</w:t>
            </w:r>
          </w:p>
        </w:tc>
      </w:tr>
      <w:tr w:rsidR="001A3492" w:rsidTr="001A3492">
        <w:trPr>
          <w:trHeight w:val="105"/>
        </w:trPr>
        <w:tc>
          <w:tcPr>
            <w:tcW w:w="3640" w:type="dxa"/>
          </w:tcPr>
          <w:p w:rsidR="001A3492" w:rsidRPr="00CC1BBC" w:rsidRDefault="001A3492" w:rsidP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</w:tcPr>
          <w:p w:rsidR="001A3492" w:rsidRPr="00CC1BBC" w:rsidRDefault="001A3492" w:rsidP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</w:tcPr>
          <w:p w:rsidR="001A3492" w:rsidRPr="00CC1BBC" w:rsidRDefault="001A3492" w:rsidP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</w:tcPr>
          <w:p w:rsidR="001A3492" w:rsidRPr="00CC1BBC" w:rsidRDefault="001A3492" w:rsidP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3492" w:rsidTr="001A3492"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2020-2021 </w:t>
            </w:r>
            <w:proofErr w:type="spellStart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proofErr w:type="spellEnd"/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 943 </w:t>
            </w:r>
            <w:proofErr w:type="spellStart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экз</w:t>
            </w:r>
            <w:proofErr w:type="spellEnd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gramStart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сумму  157082</w:t>
            </w:r>
            <w:proofErr w:type="gramEnd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,7</w:t>
            </w:r>
            <w:r w:rsidR="00CC1BBC">
              <w:rPr>
                <w:rFonts w:ascii="Times New Roman" w:hAnsi="Times New Roman" w:cs="Times New Roman"/>
                <w:sz w:val="28"/>
                <w:szCs w:val="24"/>
              </w:rPr>
              <w:t xml:space="preserve"> сом</w:t>
            </w:r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      41,17 %</w:t>
            </w:r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   61,06 %</w:t>
            </w:r>
          </w:p>
        </w:tc>
      </w:tr>
      <w:tr w:rsidR="001A3492" w:rsidTr="001A3492"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2021-2022 </w:t>
            </w:r>
            <w:proofErr w:type="spellStart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proofErr w:type="spellEnd"/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1839 </w:t>
            </w:r>
            <w:proofErr w:type="spellStart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экз</w:t>
            </w:r>
            <w:proofErr w:type="spellEnd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на сумму 475810,1</w:t>
            </w:r>
            <w:r w:rsidR="00CC1BBC">
              <w:rPr>
                <w:rFonts w:ascii="Times New Roman" w:hAnsi="Times New Roman" w:cs="Times New Roman"/>
                <w:sz w:val="28"/>
                <w:szCs w:val="24"/>
              </w:rPr>
              <w:t xml:space="preserve"> сом</w:t>
            </w:r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      42,87 %</w:t>
            </w:r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   72,53 %</w:t>
            </w:r>
          </w:p>
        </w:tc>
      </w:tr>
      <w:tr w:rsidR="001A3492" w:rsidTr="001A3492"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2022-2023 </w:t>
            </w:r>
            <w:proofErr w:type="spellStart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proofErr w:type="spellEnd"/>
          </w:p>
        </w:tc>
        <w:tc>
          <w:tcPr>
            <w:tcW w:w="3640" w:type="dxa"/>
          </w:tcPr>
          <w:p w:rsidR="001A3492" w:rsidRPr="00CC1BBC" w:rsidRDefault="001A34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proofErr w:type="gramStart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288  </w:t>
            </w:r>
            <w:proofErr w:type="spellStart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>экз</w:t>
            </w:r>
            <w:proofErr w:type="spellEnd"/>
            <w:proofErr w:type="gramEnd"/>
            <w:r w:rsidRPr="00CC1BBC">
              <w:rPr>
                <w:rFonts w:ascii="Times New Roman" w:hAnsi="Times New Roman" w:cs="Times New Roman"/>
                <w:sz w:val="28"/>
                <w:szCs w:val="24"/>
              </w:rPr>
              <w:t xml:space="preserve">  на  сумму   39168</w:t>
            </w:r>
            <w:r w:rsidR="00CC1BBC">
              <w:rPr>
                <w:rFonts w:ascii="Times New Roman" w:hAnsi="Times New Roman" w:cs="Times New Roman"/>
                <w:sz w:val="28"/>
                <w:szCs w:val="24"/>
              </w:rPr>
              <w:t xml:space="preserve">  сом</w:t>
            </w:r>
          </w:p>
        </w:tc>
        <w:tc>
          <w:tcPr>
            <w:tcW w:w="3640" w:type="dxa"/>
          </w:tcPr>
          <w:p w:rsidR="001A3492" w:rsidRPr="00CC1BBC" w:rsidRDefault="00420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76,15 </w:t>
            </w:r>
            <w:r w:rsidR="00062370">
              <w:rPr>
                <w:rFonts w:ascii="Times New Roman" w:hAnsi="Times New Roman" w:cs="Times New Roman"/>
                <w:sz w:val="28"/>
                <w:szCs w:val="24"/>
              </w:rPr>
              <w:t xml:space="preserve">  %</w:t>
            </w:r>
          </w:p>
        </w:tc>
        <w:tc>
          <w:tcPr>
            <w:tcW w:w="3640" w:type="dxa"/>
          </w:tcPr>
          <w:p w:rsidR="001A3492" w:rsidRPr="00CC1BBC" w:rsidRDefault="0006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69,92  %</w:t>
            </w:r>
          </w:p>
        </w:tc>
      </w:tr>
    </w:tbl>
    <w:p w:rsidR="001A3492" w:rsidRPr="001A3492" w:rsidRDefault="001A3492">
      <w:pPr>
        <w:rPr>
          <w:rFonts w:ascii="Times New Roman" w:hAnsi="Times New Roman" w:cs="Times New Roman"/>
          <w:sz w:val="24"/>
          <w:szCs w:val="24"/>
        </w:rPr>
      </w:pPr>
    </w:p>
    <w:sectPr w:rsidR="001A3492" w:rsidRPr="001A3492" w:rsidSect="001A3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0"/>
    <w:rsid w:val="00062370"/>
    <w:rsid w:val="001A3492"/>
    <w:rsid w:val="00420D82"/>
    <w:rsid w:val="004A0790"/>
    <w:rsid w:val="00C45FA7"/>
    <w:rsid w:val="00CC1BBC"/>
    <w:rsid w:val="00D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DC3C-E437-498E-9B06-582A057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2023-01-19T08:22:00Z</dcterms:created>
  <dcterms:modified xsi:type="dcterms:W3CDTF">2023-04-02T12:58:00Z</dcterms:modified>
</cp:coreProperties>
</file>