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E7" w:rsidRPr="00B83573" w:rsidRDefault="00D97AE7" w:rsidP="00B42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573">
        <w:rPr>
          <w:rFonts w:ascii="Times New Roman" w:hAnsi="Times New Roman" w:cs="Times New Roman"/>
          <w:b/>
          <w:sz w:val="24"/>
          <w:szCs w:val="24"/>
        </w:rPr>
        <w:t>Профилактика суицидального поведения детей и подростков.</w:t>
      </w:r>
    </w:p>
    <w:p w:rsidR="003D4383" w:rsidRPr="00B83573" w:rsidRDefault="00D97AE7" w:rsidP="00D97A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3573">
        <w:rPr>
          <w:rFonts w:ascii="Times New Roman" w:hAnsi="Times New Roman" w:cs="Times New Roman"/>
          <w:b/>
          <w:sz w:val="24"/>
          <w:szCs w:val="24"/>
        </w:rPr>
        <w:t xml:space="preserve">Суицид - </w:t>
      </w:r>
      <w:r w:rsidRPr="00B83573">
        <w:rPr>
          <w:rFonts w:ascii="Times New Roman" w:hAnsi="Times New Roman" w:cs="Times New Roman"/>
          <w:sz w:val="24"/>
          <w:szCs w:val="24"/>
        </w:rPr>
        <w:t>это реакция человека на проблему, которая кажется ему непреодолимой.</w:t>
      </w:r>
      <w:r w:rsidRPr="00B8357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D4383" w:rsidRPr="00B83573" w:rsidRDefault="003D4383" w:rsidP="00D97A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3573">
        <w:rPr>
          <w:rFonts w:ascii="Times New Roman" w:hAnsi="Times New Roman" w:cs="Times New Roman"/>
          <w:b/>
          <w:sz w:val="24"/>
          <w:szCs w:val="24"/>
        </w:rPr>
        <w:t xml:space="preserve">Суицид </w:t>
      </w:r>
      <w:r w:rsidRPr="00B83573">
        <w:rPr>
          <w:rFonts w:ascii="Times New Roman" w:hAnsi="Times New Roman" w:cs="Times New Roman"/>
          <w:sz w:val="24"/>
          <w:szCs w:val="24"/>
        </w:rPr>
        <w:t>может быть и средством выхода самого человека из непереносимой ситуации. </w:t>
      </w:r>
      <w:r w:rsidR="00D97AE7" w:rsidRPr="00B835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7AE7" w:rsidRPr="00B835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D97AE7" w:rsidRPr="00B83573" w:rsidRDefault="003D4383" w:rsidP="00D97A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>Другими</w:t>
      </w:r>
      <w:r w:rsidR="00D97AE7" w:rsidRPr="00B83573">
        <w:rPr>
          <w:rFonts w:ascii="Times New Roman" w:hAnsi="Times New Roman" w:cs="Times New Roman"/>
          <w:sz w:val="24"/>
          <w:szCs w:val="24"/>
        </w:rPr>
        <w:t xml:space="preserve"> словами, его непосредственные причины обычно тесно связаны с проблемами в ближайшем окружении: «</w:t>
      </w:r>
      <w:r w:rsidR="00D97AE7" w:rsidRPr="00B83573">
        <w:rPr>
          <w:rFonts w:ascii="Times New Roman" w:hAnsi="Times New Roman" w:cs="Times New Roman"/>
          <w:i/>
          <w:sz w:val="24"/>
          <w:szCs w:val="24"/>
        </w:rPr>
        <w:t>отрыв</w:t>
      </w:r>
      <w:r w:rsidR="00D97AE7" w:rsidRPr="00B83573">
        <w:rPr>
          <w:rFonts w:ascii="Times New Roman" w:hAnsi="Times New Roman" w:cs="Times New Roman"/>
          <w:sz w:val="24"/>
          <w:szCs w:val="24"/>
        </w:rPr>
        <w:t xml:space="preserve">» от привычной среды общения, недопонимание со стороны сверстников и близких родственников, одиночество, несчастная любовь, </w:t>
      </w:r>
      <w:r w:rsidR="00C63727" w:rsidRPr="00B83573">
        <w:rPr>
          <w:rFonts w:ascii="Times New Roman" w:hAnsi="Times New Roman" w:cs="Times New Roman"/>
          <w:sz w:val="24"/>
          <w:szCs w:val="24"/>
        </w:rPr>
        <w:t>систематическое осуждение родителями своих детей,</w:t>
      </w:r>
      <w:r w:rsidRPr="00B83573">
        <w:rPr>
          <w:rFonts w:ascii="Times New Roman" w:hAnsi="Times New Roman" w:cs="Times New Roman"/>
          <w:sz w:val="24"/>
          <w:szCs w:val="24"/>
        </w:rPr>
        <w:t xml:space="preserve"> </w:t>
      </w:r>
      <w:r w:rsidRPr="00B83573">
        <w:rPr>
          <w:rFonts w:ascii="Times New Roman" w:hAnsi="Times New Roman" w:cs="Times New Roman"/>
          <w:i/>
          <w:sz w:val="24"/>
          <w:szCs w:val="24"/>
          <w:u w:val="single"/>
        </w:rPr>
        <w:t>давление</w:t>
      </w:r>
      <w:r w:rsidRPr="00B83573">
        <w:rPr>
          <w:rFonts w:ascii="Times New Roman" w:hAnsi="Times New Roman" w:cs="Times New Roman"/>
          <w:sz w:val="24"/>
          <w:szCs w:val="24"/>
        </w:rPr>
        <w:t xml:space="preserve"> со стороны родителей, сверстников, иногда педагогов,</w:t>
      </w:r>
      <w:r w:rsidR="00C63727" w:rsidRPr="00B83573">
        <w:rPr>
          <w:rFonts w:ascii="Times New Roman" w:hAnsi="Times New Roman" w:cs="Times New Roman"/>
          <w:sz w:val="24"/>
          <w:szCs w:val="24"/>
        </w:rPr>
        <w:t xml:space="preserve"> необоснованная критика, </w:t>
      </w:r>
      <w:r w:rsidR="00D97AE7" w:rsidRPr="00B83573">
        <w:rPr>
          <w:rFonts w:ascii="Times New Roman" w:hAnsi="Times New Roman" w:cs="Times New Roman"/>
          <w:sz w:val="24"/>
          <w:szCs w:val="24"/>
        </w:rPr>
        <w:t>алкоголизмом, конфликтами, с болезнью и потерей близких родственников и многих других причин, иногда «</w:t>
      </w:r>
      <w:r w:rsidR="00D97AE7" w:rsidRPr="00B83573">
        <w:rPr>
          <w:rFonts w:ascii="Times New Roman" w:hAnsi="Times New Roman" w:cs="Times New Roman"/>
          <w:i/>
          <w:sz w:val="24"/>
          <w:szCs w:val="24"/>
        </w:rPr>
        <w:t>не существенных</w:t>
      </w:r>
      <w:r w:rsidR="00D97AE7" w:rsidRPr="00B83573">
        <w:rPr>
          <w:rFonts w:ascii="Times New Roman" w:hAnsi="Times New Roman" w:cs="Times New Roman"/>
          <w:sz w:val="24"/>
          <w:szCs w:val="24"/>
        </w:rPr>
        <w:t xml:space="preserve">» с точки зрения взрослых.                 </w:t>
      </w:r>
      <w:r w:rsidRPr="00B83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97AE7" w:rsidRPr="00B83573">
        <w:rPr>
          <w:rFonts w:ascii="Times New Roman" w:hAnsi="Times New Roman" w:cs="Times New Roman"/>
          <w:sz w:val="24"/>
          <w:szCs w:val="24"/>
          <w:u w:val="single"/>
        </w:rPr>
        <w:t>Сфера общения</w:t>
      </w:r>
      <w:r w:rsidR="00D97AE7" w:rsidRPr="00B83573">
        <w:rPr>
          <w:rFonts w:ascii="Times New Roman" w:hAnsi="Times New Roman" w:cs="Times New Roman"/>
          <w:sz w:val="24"/>
          <w:szCs w:val="24"/>
        </w:rPr>
        <w:t xml:space="preserve"> детей изменяется и вызывает сложный внутренний конфликт: потребность общаться остается, а реализовать ее в привычных формах уже нельзя.   </w:t>
      </w:r>
    </w:p>
    <w:p w:rsidR="000E6593" w:rsidRPr="00B83573" w:rsidRDefault="00D97AE7" w:rsidP="00D97A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 xml:space="preserve">Не зная, как повлиять на членов семьи или окружающих, ребенок </w:t>
      </w:r>
      <w:r w:rsidR="000E6593" w:rsidRPr="00B83573">
        <w:rPr>
          <w:rFonts w:ascii="Times New Roman" w:hAnsi="Times New Roman" w:cs="Times New Roman"/>
          <w:sz w:val="24"/>
          <w:szCs w:val="24"/>
        </w:rPr>
        <w:t>задумывает уйти из жизни</w:t>
      </w:r>
      <w:r w:rsidRPr="00B8357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E6593" w:rsidRPr="00B83573" w:rsidRDefault="000E6593" w:rsidP="000E6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 xml:space="preserve">Если вы действительно из любви к ребенку пытаетесь исправить ситуацию, но при этом не знаете, как это сделать конструктивно, с пользой для дела, то вы можете воспользоваться рядом рекомендаций по поведению в ссоре с ребенком. </w:t>
      </w:r>
    </w:p>
    <w:p w:rsidR="000E6593" w:rsidRPr="00B83573" w:rsidRDefault="000E6593" w:rsidP="000E6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593" w:rsidRPr="00B83573" w:rsidRDefault="000E6593" w:rsidP="00B42F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b/>
          <w:sz w:val="24"/>
          <w:szCs w:val="24"/>
        </w:rPr>
        <w:t>Вполне возможно, что при оставлении ситуации в прежнем состоянии, вы сможете наблюдать следующие особенности</w:t>
      </w:r>
      <w:r w:rsidRPr="00B83573">
        <w:rPr>
          <w:rFonts w:ascii="Times New Roman" w:hAnsi="Times New Roman" w:cs="Times New Roman"/>
          <w:sz w:val="24"/>
          <w:szCs w:val="24"/>
        </w:rPr>
        <w:t>:</w:t>
      </w:r>
    </w:p>
    <w:p w:rsidR="000E6593" w:rsidRPr="00B83573" w:rsidRDefault="000E6593" w:rsidP="000E6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>- отгораживание от контактов, замкнутость, апатичность, сосредоточенность на себе и, как следствие, внешняя рассеянность;</w:t>
      </w:r>
    </w:p>
    <w:p w:rsidR="000E6593" w:rsidRPr="00B83573" w:rsidRDefault="000E6593" w:rsidP="000E6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>- сниженное настроение, перепады: от внезапного веселья до уныния, тоски, грусти;</w:t>
      </w:r>
    </w:p>
    <w:p w:rsidR="000E6593" w:rsidRPr="00B83573" w:rsidRDefault="000E6593" w:rsidP="000E6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>- плохой аппетит или избирательность в еде (это когда может месяцами питаться пищей одного и того же типа – макаронами одного сорта или только картофельным экспресс-пюре, другими пищевыми суррогатами);</w:t>
      </w:r>
    </w:p>
    <w:p w:rsidR="000E6593" w:rsidRPr="00B83573" w:rsidRDefault="000E6593" w:rsidP="000E6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>- плаксивость;</w:t>
      </w:r>
    </w:p>
    <w:p w:rsidR="000E6593" w:rsidRPr="00B83573" w:rsidRDefault="000E6593" w:rsidP="000E6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>- агрессивность, конфликтность;</w:t>
      </w:r>
    </w:p>
    <w:p w:rsidR="000E6593" w:rsidRPr="00B83573" w:rsidRDefault="000E6593" w:rsidP="000E6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>- расстройства сна;</w:t>
      </w:r>
    </w:p>
    <w:p w:rsidR="000E6593" w:rsidRPr="00B83573" w:rsidRDefault="000E6593" w:rsidP="000E6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>- жалобы на множественные недомогания;</w:t>
      </w:r>
    </w:p>
    <w:p w:rsidR="000E6593" w:rsidRPr="00B83573" w:rsidRDefault="000E6593" w:rsidP="000E6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>- внезапные признания в любви к близким, друзьям;</w:t>
      </w:r>
    </w:p>
    <w:p w:rsidR="000E6593" w:rsidRPr="00B83573" w:rsidRDefault="000E6593" w:rsidP="000E6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>- сообщения в историях (</w:t>
      </w:r>
      <w:proofErr w:type="spellStart"/>
      <w:proofErr w:type="gramStart"/>
      <w:r w:rsidRPr="00B83573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  <w:proofErr w:type="gramEnd"/>
      <w:r w:rsidRPr="00B83573">
        <w:rPr>
          <w:rFonts w:ascii="Times New Roman" w:hAnsi="Times New Roman" w:cs="Times New Roman"/>
          <w:sz w:val="24"/>
          <w:szCs w:val="24"/>
        </w:rPr>
        <w:t>) с  просьбой о прощениях, мысли о том, что жизнь слишком трудна,</w:t>
      </w:r>
      <w:r w:rsidR="003D4383" w:rsidRPr="00B83573">
        <w:rPr>
          <w:rFonts w:ascii="Times New Roman" w:hAnsi="Times New Roman" w:cs="Times New Roman"/>
          <w:sz w:val="24"/>
          <w:szCs w:val="24"/>
        </w:rPr>
        <w:t xml:space="preserve"> и</w:t>
      </w:r>
      <w:r w:rsidRPr="00B83573">
        <w:rPr>
          <w:rFonts w:ascii="Times New Roman" w:hAnsi="Times New Roman" w:cs="Times New Roman"/>
          <w:sz w:val="24"/>
          <w:szCs w:val="24"/>
        </w:rPr>
        <w:t xml:space="preserve"> о невозможности что-то изменить</w:t>
      </w:r>
      <w:r w:rsidR="003D4383" w:rsidRPr="00B83573">
        <w:rPr>
          <w:rFonts w:ascii="Times New Roman" w:hAnsi="Times New Roman" w:cs="Times New Roman"/>
          <w:sz w:val="24"/>
          <w:szCs w:val="24"/>
        </w:rPr>
        <w:t>;</w:t>
      </w:r>
    </w:p>
    <w:p w:rsidR="003D4383" w:rsidRPr="00B83573" w:rsidRDefault="003D4383" w:rsidP="000E6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>- высказывание угрозы суицида.</w:t>
      </w:r>
    </w:p>
    <w:p w:rsidR="003D4383" w:rsidRPr="00B83573" w:rsidRDefault="003D4383" w:rsidP="000E6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593" w:rsidRPr="00B83573" w:rsidRDefault="000E6593" w:rsidP="000E6593">
      <w:pPr>
        <w:pStyle w:val="a3"/>
        <w:rPr>
          <w:rFonts w:ascii="Blackadder ITC" w:hAnsi="Blackadder ITC" w:cs="Times New Roman"/>
          <w:i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>При психологическом обследовании таких детей выявляется</w:t>
      </w:r>
      <w:r w:rsidR="00B42F54" w:rsidRPr="00B83573">
        <w:rPr>
          <w:rFonts w:ascii="Times New Roman" w:hAnsi="Times New Roman" w:cs="Times New Roman"/>
          <w:sz w:val="24"/>
          <w:szCs w:val="24"/>
        </w:rPr>
        <w:t>:</w:t>
      </w:r>
      <w:r w:rsidRPr="00B83573">
        <w:rPr>
          <w:rFonts w:ascii="Times New Roman" w:hAnsi="Times New Roman" w:cs="Times New Roman"/>
          <w:sz w:val="24"/>
          <w:szCs w:val="24"/>
        </w:rPr>
        <w:t xml:space="preserve"> </w:t>
      </w:r>
      <w:r w:rsidRPr="00B83573">
        <w:rPr>
          <w:rFonts w:ascii="Cambria" w:hAnsi="Cambria" w:cs="Cambria"/>
          <w:i/>
          <w:sz w:val="24"/>
          <w:szCs w:val="24"/>
        </w:rPr>
        <w:t>повышенная</w:t>
      </w:r>
      <w:r w:rsidRPr="00B83573">
        <w:rPr>
          <w:rFonts w:ascii="Blackadder ITC" w:hAnsi="Blackadder ITC" w:cs="Times New Roman"/>
          <w:i/>
          <w:sz w:val="24"/>
          <w:szCs w:val="24"/>
        </w:rPr>
        <w:t xml:space="preserve"> </w:t>
      </w:r>
      <w:r w:rsidRPr="00B83573">
        <w:rPr>
          <w:rFonts w:ascii="Cambria" w:hAnsi="Cambria" w:cs="Cambria"/>
          <w:i/>
          <w:sz w:val="24"/>
          <w:szCs w:val="24"/>
        </w:rPr>
        <w:t>тревожность</w:t>
      </w:r>
      <w:r w:rsidRPr="00B83573">
        <w:rPr>
          <w:rFonts w:ascii="Blackadder ITC" w:hAnsi="Blackadder ITC" w:cs="Times New Roman"/>
          <w:i/>
          <w:sz w:val="24"/>
          <w:szCs w:val="24"/>
        </w:rPr>
        <w:t xml:space="preserve">, </w:t>
      </w:r>
      <w:r w:rsidRPr="00B83573">
        <w:rPr>
          <w:rFonts w:ascii="Cambria" w:hAnsi="Cambria" w:cs="Cambria"/>
          <w:i/>
          <w:sz w:val="24"/>
          <w:szCs w:val="24"/>
        </w:rPr>
        <w:t>разнообразные</w:t>
      </w:r>
      <w:r w:rsidRPr="00B83573">
        <w:rPr>
          <w:rFonts w:ascii="Blackadder ITC" w:hAnsi="Blackadder ITC" w:cs="Times New Roman"/>
          <w:i/>
          <w:sz w:val="24"/>
          <w:szCs w:val="24"/>
        </w:rPr>
        <w:t xml:space="preserve"> </w:t>
      </w:r>
      <w:r w:rsidRPr="00B83573">
        <w:rPr>
          <w:rFonts w:ascii="Cambria" w:hAnsi="Cambria" w:cs="Cambria"/>
          <w:i/>
          <w:sz w:val="24"/>
          <w:szCs w:val="24"/>
        </w:rPr>
        <w:t>страхи</w:t>
      </w:r>
      <w:r w:rsidRPr="00B83573">
        <w:rPr>
          <w:rFonts w:ascii="Blackadder ITC" w:hAnsi="Blackadder ITC" w:cs="Times New Roman"/>
          <w:i/>
          <w:sz w:val="24"/>
          <w:szCs w:val="24"/>
        </w:rPr>
        <w:t xml:space="preserve">, </w:t>
      </w:r>
      <w:r w:rsidRPr="00B83573">
        <w:rPr>
          <w:rFonts w:ascii="Cambria" w:hAnsi="Cambria" w:cs="Cambria"/>
          <w:i/>
          <w:sz w:val="24"/>
          <w:szCs w:val="24"/>
        </w:rPr>
        <w:t>отсутствие</w:t>
      </w:r>
      <w:r w:rsidRPr="00B83573">
        <w:rPr>
          <w:rFonts w:ascii="Blackadder ITC" w:hAnsi="Blackadder ITC" w:cs="Times New Roman"/>
          <w:i/>
          <w:sz w:val="24"/>
          <w:szCs w:val="24"/>
        </w:rPr>
        <w:t xml:space="preserve"> </w:t>
      </w:r>
      <w:r w:rsidRPr="00B83573">
        <w:rPr>
          <w:rFonts w:ascii="Cambria" w:hAnsi="Cambria" w:cs="Cambria"/>
          <w:i/>
          <w:sz w:val="24"/>
          <w:szCs w:val="24"/>
        </w:rPr>
        <w:t>чувства</w:t>
      </w:r>
      <w:r w:rsidRPr="00B83573">
        <w:rPr>
          <w:rFonts w:ascii="Blackadder ITC" w:hAnsi="Blackadder ITC" w:cs="Times New Roman"/>
          <w:i/>
          <w:sz w:val="24"/>
          <w:szCs w:val="24"/>
        </w:rPr>
        <w:t xml:space="preserve"> </w:t>
      </w:r>
      <w:r w:rsidRPr="00B83573">
        <w:rPr>
          <w:rFonts w:ascii="Cambria" w:hAnsi="Cambria" w:cs="Cambria"/>
          <w:i/>
          <w:sz w:val="24"/>
          <w:szCs w:val="24"/>
        </w:rPr>
        <w:t>защищенности</w:t>
      </w:r>
      <w:r w:rsidRPr="00B83573">
        <w:rPr>
          <w:rFonts w:ascii="Blackadder ITC" w:hAnsi="Blackadder ITC" w:cs="Times New Roman"/>
          <w:i/>
          <w:sz w:val="24"/>
          <w:szCs w:val="24"/>
        </w:rPr>
        <w:t xml:space="preserve">, </w:t>
      </w:r>
      <w:r w:rsidRPr="00B83573">
        <w:rPr>
          <w:rFonts w:ascii="Cambria" w:hAnsi="Cambria" w:cs="Cambria"/>
          <w:i/>
          <w:sz w:val="24"/>
          <w:szCs w:val="24"/>
        </w:rPr>
        <w:t>неуверенность</w:t>
      </w:r>
      <w:r w:rsidRPr="00B83573">
        <w:rPr>
          <w:rFonts w:ascii="Blackadder ITC" w:hAnsi="Blackadder ITC" w:cs="Times New Roman"/>
          <w:i/>
          <w:sz w:val="24"/>
          <w:szCs w:val="24"/>
        </w:rPr>
        <w:t xml:space="preserve">, </w:t>
      </w:r>
      <w:r w:rsidRPr="00B83573">
        <w:rPr>
          <w:rFonts w:ascii="Cambria" w:hAnsi="Cambria" w:cs="Cambria"/>
          <w:i/>
          <w:sz w:val="24"/>
          <w:szCs w:val="24"/>
        </w:rPr>
        <w:t>заниженная</w:t>
      </w:r>
      <w:r w:rsidRPr="00B83573">
        <w:rPr>
          <w:rFonts w:ascii="Blackadder ITC" w:hAnsi="Blackadder ITC" w:cs="Times New Roman"/>
          <w:i/>
          <w:sz w:val="24"/>
          <w:szCs w:val="24"/>
        </w:rPr>
        <w:t xml:space="preserve"> </w:t>
      </w:r>
      <w:r w:rsidRPr="00B83573">
        <w:rPr>
          <w:rFonts w:ascii="Cambria" w:hAnsi="Cambria" w:cs="Cambria"/>
          <w:i/>
          <w:sz w:val="24"/>
          <w:szCs w:val="24"/>
        </w:rPr>
        <w:t>самооценка</w:t>
      </w:r>
      <w:r w:rsidRPr="00B83573">
        <w:rPr>
          <w:rFonts w:ascii="Blackadder ITC" w:hAnsi="Blackadder ITC" w:cs="Times New Roman"/>
          <w:i/>
          <w:sz w:val="24"/>
          <w:szCs w:val="24"/>
        </w:rPr>
        <w:t xml:space="preserve">, </w:t>
      </w:r>
      <w:r w:rsidRPr="00B83573">
        <w:rPr>
          <w:rFonts w:ascii="Cambria" w:hAnsi="Cambria" w:cs="Cambria"/>
          <w:i/>
          <w:sz w:val="24"/>
          <w:szCs w:val="24"/>
        </w:rPr>
        <w:t>негативизм</w:t>
      </w:r>
      <w:r w:rsidRPr="00B83573">
        <w:rPr>
          <w:rFonts w:ascii="Blackadder ITC" w:hAnsi="Blackadder ITC" w:cs="Times New Roman"/>
          <w:i/>
          <w:sz w:val="24"/>
          <w:szCs w:val="24"/>
        </w:rPr>
        <w:t xml:space="preserve"> </w:t>
      </w:r>
      <w:r w:rsidRPr="00B83573">
        <w:rPr>
          <w:rFonts w:ascii="Cambria" w:hAnsi="Cambria" w:cs="Cambria"/>
          <w:i/>
          <w:sz w:val="24"/>
          <w:szCs w:val="24"/>
        </w:rPr>
        <w:t>как</w:t>
      </w:r>
      <w:r w:rsidRPr="00B83573">
        <w:rPr>
          <w:rFonts w:ascii="Blackadder ITC" w:hAnsi="Blackadder ITC" w:cs="Times New Roman"/>
          <w:i/>
          <w:sz w:val="24"/>
          <w:szCs w:val="24"/>
        </w:rPr>
        <w:t xml:space="preserve"> </w:t>
      </w:r>
      <w:r w:rsidRPr="00B83573">
        <w:rPr>
          <w:rFonts w:ascii="Cambria" w:hAnsi="Cambria" w:cs="Cambria"/>
          <w:i/>
          <w:sz w:val="24"/>
          <w:szCs w:val="24"/>
        </w:rPr>
        <w:t>ответ</w:t>
      </w:r>
      <w:r w:rsidRPr="00B83573">
        <w:rPr>
          <w:rFonts w:ascii="Blackadder ITC" w:hAnsi="Blackadder ITC" w:cs="Times New Roman"/>
          <w:i/>
          <w:sz w:val="24"/>
          <w:szCs w:val="24"/>
        </w:rPr>
        <w:t xml:space="preserve"> </w:t>
      </w:r>
      <w:r w:rsidRPr="00B83573">
        <w:rPr>
          <w:rFonts w:ascii="Cambria" w:hAnsi="Cambria" w:cs="Cambria"/>
          <w:i/>
          <w:sz w:val="24"/>
          <w:szCs w:val="24"/>
        </w:rPr>
        <w:t>на</w:t>
      </w:r>
      <w:r w:rsidRPr="00B83573">
        <w:rPr>
          <w:rFonts w:ascii="Blackadder ITC" w:hAnsi="Blackadder ITC" w:cs="Times New Roman"/>
          <w:i/>
          <w:sz w:val="24"/>
          <w:szCs w:val="24"/>
        </w:rPr>
        <w:t xml:space="preserve"> </w:t>
      </w:r>
      <w:r w:rsidRPr="00B83573">
        <w:rPr>
          <w:rFonts w:ascii="Cambria" w:hAnsi="Cambria" w:cs="Cambria"/>
          <w:i/>
          <w:sz w:val="24"/>
          <w:szCs w:val="24"/>
        </w:rPr>
        <w:t>большинство</w:t>
      </w:r>
      <w:r w:rsidRPr="00B83573">
        <w:rPr>
          <w:rFonts w:ascii="Blackadder ITC" w:hAnsi="Blackadder ITC" w:cs="Times New Roman"/>
          <w:i/>
          <w:sz w:val="24"/>
          <w:szCs w:val="24"/>
        </w:rPr>
        <w:t xml:space="preserve"> </w:t>
      </w:r>
      <w:r w:rsidRPr="00B83573">
        <w:rPr>
          <w:rFonts w:ascii="Cambria" w:hAnsi="Cambria" w:cs="Cambria"/>
          <w:i/>
          <w:sz w:val="24"/>
          <w:szCs w:val="24"/>
        </w:rPr>
        <w:t>ситуаций</w:t>
      </w:r>
      <w:r w:rsidRPr="00B83573">
        <w:rPr>
          <w:rFonts w:ascii="Blackadder ITC" w:hAnsi="Blackadder ITC" w:cs="Times New Roman"/>
          <w:i/>
          <w:sz w:val="24"/>
          <w:szCs w:val="24"/>
        </w:rPr>
        <w:t xml:space="preserve">, </w:t>
      </w:r>
      <w:r w:rsidRPr="00B83573">
        <w:rPr>
          <w:rFonts w:ascii="Cambria" w:hAnsi="Cambria" w:cs="Cambria"/>
          <w:i/>
          <w:sz w:val="24"/>
          <w:szCs w:val="24"/>
        </w:rPr>
        <w:t>нарушение</w:t>
      </w:r>
      <w:r w:rsidRPr="00B83573">
        <w:rPr>
          <w:rFonts w:ascii="Blackadder ITC" w:hAnsi="Blackadder ITC" w:cs="Times New Roman"/>
          <w:i/>
          <w:sz w:val="24"/>
          <w:szCs w:val="24"/>
        </w:rPr>
        <w:t xml:space="preserve"> </w:t>
      </w:r>
      <w:r w:rsidRPr="00B83573">
        <w:rPr>
          <w:rFonts w:ascii="Cambria" w:hAnsi="Cambria" w:cs="Cambria"/>
          <w:i/>
          <w:sz w:val="24"/>
          <w:szCs w:val="24"/>
        </w:rPr>
        <w:t>отношений</w:t>
      </w:r>
      <w:r w:rsidRPr="00B83573">
        <w:rPr>
          <w:rFonts w:ascii="Blackadder ITC" w:hAnsi="Blackadder ITC" w:cs="Times New Roman"/>
          <w:i/>
          <w:sz w:val="24"/>
          <w:szCs w:val="24"/>
        </w:rPr>
        <w:t xml:space="preserve"> </w:t>
      </w:r>
      <w:r w:rsidRPr="00B83573">
        <w:rPr>
          <w:rFonts w:ascii="Cambria" w:hAnsi="Cambria" w:cs="Cambria"/>
          <w:i/>
          <w:sz w:val="24"/>
          <w:szCs w:val="24"/>
        </w:rPr>
        <w:t>с</w:t>
      </w:r>
      <w:r w:rsidRPr="00B83573">
        <w:rPr>
          <w:rFonts w:ascii="Blackadder ITC" w:hAnsi="Blackadder ITC" w:cs="Times New Roman"/>
          <w:i/>
          <w:sz w:val="24"/>
          <w:szCs w:val="24"/>
        </w:rPr>
        <w:t xml:space="preserve"> </w:t>
      </w:r>
      <w:r w:rsidRPr="00B83573">
        <w:rPr>
          <w:rFonts w:ascii="Cambria" w:hAnsi="Cambria" w:cs="Cambria"/>
          <w:i/>
          <w:sz w:val="24"/>
          <w:szCs w:val="24"/>
        </w:rPr>
        <w:t>окружающими</w:t>
      </w:r>
      <w:r w:rsidR="003D4383" w:rsidRPr="00B83573">
        <w:rPr>
          <w:rFonts w:ascii="Blackadder ITC" w:hAnsi="Blackadder ITC" w:cs="Times New Roman"/>
          <w:i/>
          <w:sz w:val="24"/>
          <w:szCs w:val="24"/>
        </w:rPr>
        <w:t>.</w:t>
      </w:r>
    </w:p>
    <w:p w:rsidR="003D4383" w:rsidRPr="00B83573" w:rsidRDefault="003D4383" w:rsidP="000E6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 xml:space="preserve">Зачастую все названные </w:t>
      </w:r>
      <w:r w:rsidRPr="00B83573">
        <w:rPr>
          <w:rFonts w:ascii="Times New Roman" w:hAnsi="Times New Roman" w:cs="Times New Roman"/>
          <w:sz w:val="24"/>
          <w:szCs w:val="24"/>
          <w:u w:val="single"/>
        </w:rPr>
        <w:t xml:space="preserve">поведенческие признаки </w:t>
      </w:r>
      <w:r w:rsidRPr="00B83573">
        <w:rPr>
          <w:rFonts w:ascii="Times New Roman" w:hAnsi="Times New Roman" w:cs="Times New Roman"/>
          <w:sz w:val="24"/>
          <w:szCs w:val="24"/>
        </w:rPr>
        <w:t xml:space="preserve">становятся симптомами такого заболевания как </w:t>
      </w:r>
      <w:r w:rsidRPr="00B83573">
        <w:rPr>
          <w:rFonts w:ascii="Times New Roman" w:hAnsi="Times New Roman" w:cs="Times New Roman"/>
          <w:sz w:val="24"/>
          <w:szCs w:val="24"/>
          <w:u w:val="single"/>
        </w:rPr>
        <w:t>депрессия</w:t>
      </w:r>
      <w:r w:rsidRPr="00B83573">
        <w:rPr>
          <w:rFonts w:ascii="Times New Roman" w:hAnsi="Times New Roman" w:cs="Times New Roman"/>
          <w:sz w:val="24"/>
          <w:szCs w:val="24"/>
        </w:rPr>
        <w:t>.</w:t>
      </w:r>
    </w:p>
    <w:p w:rsidR="00927C39" w:rsidRPr="00B83573" w:rsidRDefault="00927C39" w:rsidP="000E6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 xml:space="preserve">Бывают случаи, когда </w:t>
      </w:r>
      <w:r w:rsidRPr="00B83573">
        <w:rPr>
          <w:rFonts w:ascii="Times New Roman" w:hAnsi="Times New Roman" w:cs="Times New Roman"/>
          <w:sz w:val="24"/>
          <w:szCs w:val="24"/>
          <w:u w:val="single"/>
        </w:rPr>
        <w:t>родители сами в разговоре</w:t>
      </w:r>
      <w:r w:rsidRPr="00B83573">
        <w:rPr>
          <w:rFonts w:ascii="Times New Roman" w:hAnsi="Times New Roman" w:cs="Times New Roman"/>
          <w:sz w:val="24"/>
          <w:szCs w:val="24"/>
        </w:rPr>
        <w:t xml:space="preserve"> зачастую говорят об </w:t>
      </w:r>
      <w:r w:rsidRPr="00B83573">
        <w:rPr>
          <w:rFonts w:ascii="Times New Roman" w:hAnsi="Times New Roman" w:cs="Times New Roman"/>
          <w:sz w:val="24"/>
          <w:szCs w:val="24"/>
          <w:u w:val="single"/>
        </w:rPr>
        <w:t>отсутствии желания жить</w:t>
      </w:r>
      <w:r w:rsidRPr="00B835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F54" w:rsidRPr="00B83573" w:rsidRDefault="00927C39" w:rsidP="000E6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 xml:space="preserve">А поскольку родительский пример – самый важный и запоминающийся детям, то им грех не повторить за мамой или папой. </w:t>
      </w:r>
    </w:p>
    <w:p w:rsidR="00927C39" w:rsidRPr="00B83573" w:rsidRDefault="00927C39" w:rsidP="000E6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>Если Вы заметили за собой такую особенность, постарайтесь воздержаться от таких высказываний или сообщать о своих ощущения позитивно (например, вместо слов, «Я так жить не могу» – «Мне нужно отдохнуть, и я посмотрю на все новыми глазами»).</w:t>
      </w:r>
    </w:p>
    <w:p w:rsidR="000E6593" w:rsidRPr="00B83573" w:rsidRDefault="003D4383" w:rsidP="00D97A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 xml:space="preserve">В этом случае имеет смысл определить, </w:t>
      </w:r>
      <w:r w:rsidRPr="00B83573">
        <w:rPr>
          <w:rFonts w:ascii="Times New Roman" w:hAnsi="Times New Roman" w:cs="Times New Roman"/>
          <w:i/>
          <w:sz w:val="24"/>
          <w:szCs w:val="24"/>
          <w:u w:val="single"/>
        </w:rPr>
        <w:t>от кого и от чего защищается ребенок</w:t>
      </w:r>
      <w:r w:rsidRPr="00B83573">
        <w:rPr>
          <w:rFonts w:ascii="Times New Roman" w:hAnsi="Times New Roman" w:cs="Times New Roman"/>
          <w:sz w:val="24"/>
          <w:szCs w:val="24"/>
        </w:rPr>
        <w:t>. Очень помогает такой работе воспроизведение ситуации агрессии и предшествующих событий.</w:t>
      </w:r>
    </w:p>
    <w:p w:rsidR="00B83573" w:rsidRPr="00B83573" w:rsidRDefault="00B83573" w:rsidP="00B42F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C39" w:rsidRPr="00B83573" w:rsidRDefault="00927C39" w:rsidP="00B42F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573">
        <w:rPr>
          <w:rFonts w:ascii="Times New Roman" w:hAnsi="Times New Roman" w:cs="Times New Roman"/>
          <w:b/>
          <w:sz w:val="24"/>
          <w:szCs w:val="24"/>
        </w:rPr>
        <w:t>Приводим общие рекомендации родителям.</w:t>
      </w:r>
    </w:p>
    <w:p w:rsidR="00927C39" w:rsidRPr="00B83573" w:rsidRDefault="00927C39" w:rsidP="00927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i/>
          <w:sz w:val="24"/>
          <w:szCs w:val="24"/>
        </w:rPr>
        <w:t>Никогда не выясняйте отношений при ребенке</w:t>
      </w:r>
      <w:r w:rsidRPr="00B835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C39" w:rsidRPr="00B83573" w:rsidRDefault="00927C39" w:rsidP="00927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i/>
          <w:sz w:val="24"/>
          <w:szCs w:val="24"/>
        </w:rPr>
        <w:t>В разговорах с ребенком никогда не обвиняйте ни в чем своего мужа (жену).</w:t>
      </w:r>
    </w:p>
    <w:p w:rsidR="00927C39" w:rsidRPr="00B83573" w:rsidRDefault="00927C39" w:rsidP="00927C3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83573">
        <w:rPr>
          <w:rFonts w:ascii="Times New Roman" w:hAnsi="Times New Roman" w:cs="Times New Roman"/>
          <w:i/>
          <w:sz w:val="24"/>
          <w:szCs w:val="24"/>
        </w:rPr>
        <w:t>Помните, что развод всегда оставляет след в психике ребенка, как и повторные браки. Не нужно заставлять ребенка любить отчима или мачеху.</w:t>
      </w:r>
    </w:p>
    <w:p w:rsidR="00464657" w:rsidRPr="00B83573" w:rsidRDefault="00464657" w:rsidP="00927C3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8357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Смерть любимого человека или животного, оставляет неизгладимый след в душе ребенка. Страдания, вызванные потерей близкого человека, может управлять желанием соединиться с ушедшим. </w:t>
      </w:r>
      <w:r w:rsidR="00B83573" w:rsidRPr="00B83573">
        <w:rPr>
          <w:rFonts w:ascii="Times New Roman" w:hAnsi="Times New Roman" w:cs="Times New Roman"/>
          <w:i/>
          <w:sz w:val="24"/>
          <w:szCs w:val="24"/>
        </w:rPr>
        <w:t xml:space="preserve">Взрослые, зачастую считают, что дети и подростки не воспринимают глубину потери. Поговорите, обсудите с ними, даже, если вам тяжело в данное время. </w:t>
      </w:r>
    </w:p>
    <w:p w:rsidR="00927C39" w:rsidRPr="00B83573" w:rsidRDefault="00464657" w:rsidP="00464657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83573">
        <w:rPr>
          <w:rFonts w:ascii="Times New Roman" w:hAnsi="Times New Roman" w:cs="Times New Roman"/>
          <w:i/>
          <w:sz w:val="24"/>
          <w:szCs w:val="24"/>
        </w:rPr>
        <w:t>Смерть домашнего животного. Нередко бывает, что только собаке подросток может сказать все. Она и слушает, и любит, и никогда не осу</w:t>
      </w:r>
      <w:r w:rsidR="00B42F54" w:rsidRPr="00B83573">
        <w:rPr>
          <w:rFonts w:ascii="Times New Roman" w:hAnsi="Times New Roman" w:cs="Times New Roman"/>
          <w:i/>
          <w:sz w:val="24"/>
          <w:szCs w:val="24"/>
        </w:rPr>
        <w:t>дит.</w:t>
      </w:r>
      <w:r w:rsidR="00B83573" w:rsidRPr="00B83573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B42F54" w:rsidRPr="00B835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3573" w:rsidRPr="00B83573">
        <w:rPr>
          <w:rFonts w:ascii="Times New Roman" w:hAnsi="Times New Roman" w:cs="Times New Roman"/>
          <w:i/>
          <w:sz w:val="24"/>
          <w:szCs w:val="24"/>
        </w:rPr>
        <w:t>Не забудьте обсудить с ребенком(подростком), послушать его переживания.</w:t>
      </w:r>
    </w:p>
    <w:p w:rsidR="00464657" w:rsidRPr="00B83573" w:rsidRDefault="00464657" w:rsidP="0046465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83573">
        <w:rPr>
          <w:rFonts w:ascii="Times New Roman" w:hAnsi="Times New Roman" w:cs="Times New Roman"/>
          <w:i/>
          <w:sz w:val="24"/>
          <w:szCs w:val="24"/>
        </w:rPr>
        <w:t>Потеря «лица». Вспомните, какое выражение лица возникает у детей и подростков, когда:</w:t>
      </w:r>
    </w:p>
    <w:p w:rsidR="00464657" w:rsidRPr="00B83573" w:rsidRDefault="00464657" w:rsidP="00464657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83573">
        <w:rPr>
          <w:rFonts w:ascii="Times New Roman" w:hAnsi="Times New Roman" w:cs="Times New Roman"/>
          <w:i/>
          <w:sz w:val="24"/>
          <w:szCs w:val="24"/>
        </w:rPr>
        <w:t xml:space="preserve">-подросток (мальчик), который публично объявил </w:t>
      </w:r>
      <w:r w:rsidR="009838CF" w:rsidRPr="00B83573">
        <w:rPr>
          <w:rFonts w:ascii="Times New Roman" w:hAnsi="Times New Roman" w:cs="Times New Roman"/>
          <w:i/>
          <w:sz w:val="24"/>
          <w:szCs w:val="24"/>
        </w:rPr>
        <w:t>о поступлении в спортивную команду, и не смог сделать этого;</w:t>
      </w:r>
    </w:p>
    <w:p w:rsidR="009838CF" w:rsidRPr="00B83573" w:rsidRDefault="009838CF" w:rsidP="00464657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83573">
        <w:rPr>
          <w:rFonts w:ascii="Times New Roman" w:hAnsi="Times New Roman" w:cs="Times New Roman"/>
          <w:i/>
          <w:sz w:val="24"/>
          <w:szCs w:val="24"/>
        </w:rPr>
        <w:t>- подросток (девочка), которая была уверена, что поступила в лучшее учебное заведение, родители уже рассказали всем родным и знакомым, и отъезд не за горами, но не прошла конкурс.</w:t>
      </w:r>
    </w:p>
    <w:p w:rsidR="009838CF" w:rsidRPr="00B83573" w:rsidRDefault="009838CF" w:rsidP="009838C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 xml:space="preserve">Каждая из названных потерь болезненно воспринимается, и дети ожидают понимания и принятия их чувств. Нелишними могут быть и практические действия со стороны взрослых, здесь главное соблюсти баланс между тем, что может сделать сам подросток, а в чем ему потребуется ваша помощь. </w:t>
      </w:r>
    </w:p>
    <w:p w:rsidR="009838CF" w:rsidRPr="00B83573" w:rsidRDefault="009838CF" w:rsidP="009838C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83573">
        <w:rPr>
          <w:rFonts w:ascii="Times New Roman" w:hAnsi="Times New Roman" w:cs="Times New Roman"/>
          <w:i/>
          <w:sz w:val="24"/>
          <w:szCs w:val="24"/>
        </w:rPr>
        <w:t>Низкая самооценка.</w:t>
      </w:r>
    </w:p>
    <w:p w:rsidR="009838CF" w:rsidRPr="00B83573" w:rsidRDefault="009838CF" w:rsidP="009838CF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83573">
        <w:rPr>
          <w:rFonts w:ascii="Times New Roman" w:hAnsi="Times New Roman" w:cs="Times New Roman"/>
          <w:i/>
          <w:sz w:val="24"/>
          <w:szCs w:val="24"/>
        </w:rPr>
        <w:t xml:space="preserve">Ребенок, имеющий заниженную самооценку, очень ущемлен, ему намного сложнее выполнять различную деятельность, даже просто начать («А вдруг не получится!»). Для него мучительно ощущение </w:t>
      </w:r>
      <w:proofErr w:type="spellStart"/>
      <w:r w:rsidRPr="00B83573">
        <w:rPr>
          <w:rFonts w:ascii="Times New Roman" w:hAnsi="Times New Roman" w:cs="Times New Roman"/>
          <w:i/>
          <w:sz w:val="24"/>
          <w:szCs w:val="24"/>
        </w:rPr>
        <w:t>неуспешности</w:t>
      </w:r>
      <w:proofErr w:type="spellEnd"/>
      <w:r w:rsidRPr="00B83573">
        <w:rPr>
          <w:rFonts w:ascii="Times New Roman" w:hAnsi="Times New Roman" w:cs="Times New Roman"/>
          <w:i/>
          <w:sz w:val="24"/>
          <w:szCs w:val="24"/>
        </w:rPr>
        <w:t>, ощущения себя второсортным, недостойным лучшего в жизни,</w:t>
      </w:r>
      <w:r w:rsidRPr="00B8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573">
        <w:rPr>
          <w:rFonts w:ascii="Times New Roman" w:hAnsi="Times New Roman" w:cs="Times New Roman"/>
          <w:i/>
          <w:sz w:val="24"/>
          <w:szCs w:val="24"/>
        </w:rPr>
        <w:t xml:space="preserve">вырабатывается мнение о своей физической непривлекательности.  Все проблемы, касающиеся неустойчивой самооценки, тем или иным образом связаны с этим аспектом у родителей. То, как самый близкий и любимый взрослый общается с ребенком и </w:t>
      </w:r>
      <w:r w:rsidRPr="00B83573">
        <w:rPr>
          <w:rFonts w:ascii="Times New Roman" w:hAnsi="Times New Roman" w:cs="Times New Roman"/>
          <w:i/>
          <w:sz w:val="24"/>
          <w:szCs w:val="24"/>
          <w:u w:val="single"/>
        </w:rPr>
        <w:t>оценивает его</w:t>
      </w:r>
      <w:r w:rsidRPr="00B83573">
        <w:rPr>
          <w:rFonts w:ascii="Times New Roman" w:hAnsi="Times New Roman" w:cs="Times New Roman"/>
          <w:i/>
          <w:sz w:val="24"/>
          <w:szCs w:val="24"/>
        </w:rPr>
        <w:t>, становится перенесенной внутрь самооценкой. И начинать изменения самооценки ребенка имеет смысл с изменения своей собственной самооценки.</w:t>
      </w:r>
    </w:p>
    <w:p w:rsidR="009838CF" w:rsidRPr="00152FD1" w:rsidRDefault="009838CF" w:rsidP="009838CF">
      <w:pPr>
        <w:pStyle w:val="a3"/>
        <w:ind w:left="360"/>
        <w:rPr>
          <w:rFonts w:ascii="Times New Roman" w:hAnsi="Times New Roman" w:cs="Times New Roman"/>
          <w:i/>
          <w:sz w:val="6"/>
          <w:szCs w:val="24"/>
        </w:rPr>
      </w:pPr>
    </w:p>
    <w:p w:rsidR="009838CF" w:rsidRPr="00B83573" w:rsidRDefault="009838CF" w:rsidP="00983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 xml:space="preserve">Таким образом, мы рассмотрели основные причины, по которым дети выбирают такую </w:t>
      </w:r>
      <w:proofErr w:type="spellStart"/>
      <w:r w:rsidRPr="00B83573">
        <w:rPr>
          <w:rFonts w:ascii="Times New Roman" w:hAnsi="Times New Roman" w:cs="Times New Roman"/>
          <w:b/>
          <w:sz w:val="24"/>
          <w:szCs w:val="24"/>
        </w:rPr>
        <w:t>саморазрушающую</w:t>
      </w:r>
      <w:proofErr w:type="spellEnd"/>
      <w:r w:rsidRPr="00B83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573">
        <w:rPr>
          <w:rFonts w:ascii="Times New Roman" w:hAnsi="Times New Roman" w:cs="Times New Roman"/>
          <w:sz w:val="24"/>
          <w:szCs w:val="24"/>
        </w:rPr>
        <w:t xml:space="preserve">линию поведения для себя. </w:t>
      </w:r>
    </w:p>
    <w:p w:rsidR="00B83573" w:rsidRPr="00B83573" w:rsidRDefault="00B83573" w:rsidP="009838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3573" w:rsidRPr="00B83573" w:rsidRDefault="00B83573" w:rsidP="009838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3573" w:rsidRPr="00B83573" w:rsidRDefault="00B83573" w:rsidP="009838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6593" w:rsidRPr="00152FD1" w:rsidRDefault="009838CF" w:rsidP="00152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573">
        <w:rPr>
          <w:rFonts w:ascii="Times New Roman" w:hAnsi="Times New Roman" w:cs="Times New Roman"/>
          <w:b/>
          <w:sz w:val="24"/>
          <w:szCs w:val="24"/>
        </w:rPr>
        <w:t>Уважаемые родители, остается вывести общие принципы общения и взаимодействия с вашими детьми – подростками.</w:t>
      </w:r>
      <w:bookmarkStart w:id="0" w:name="_GoBack"/>
      <w:bookmarkEnd w:id="0"/>
    </w:p>
    <w:p w:rsidR="009838CF" w:rsidRPr="00B83573" w:rsidRDefault="009838CF" w:rsidP="009838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3573">
        <w:rPr>
          <w:rFonts w:ascii="Times New Roman" w:hAnsi="Times New Roman" w:cs="Times New Roman"/>
          <w:b/>
          <w:sz w:val="24"/>
          <w:szCs w:val="24"/>
        </w:rPr>
        <w:t>Всем родителям</w:t>
      </w:r>
    </w:p>
    <w:p w:rsidR="009838CF" w:rsidRPr="00B83573" w:rsidRDefault="009838CF" w:rsidP="00983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sz w:val="24"/>
          <w:szCs w:val="24"/>
        </w:rPr>
        <w:t>Подводя итоги всего выше сказанного, стоит отметить, что независимо от того, нуждается ваш ребенок в наблюдении врачей или нет, ему необходимо следующее:</w:t>
      </w:r>
    </w:p>
    <w:p w:rsidR="009838CF" w:rsidRPr="00B83573" w:rsidRDefault="009838CF" w:rsidP="00983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i/>
          <w:sz w:val="24"/>
          <w:szCs w:val="24"/>
        </w:rPr>
        <w:t>Любовь</w:t>
      </w:r>
      <w:r w:rsidRPr="00B83573">
        <w:rPr>
          <w:rFonts w:ascii="Times New Roman" w:hAnsi="Times New Roman" w:cs="Times New Roman"/>
          <w:sz w:val="24"/>
          <w:szCs w:val="24"/>
        </w:rPr>
        <w:t xml:space="preserve"> – без родительской любви подросток не сможет обрести чувство доверия, собственного достоинства и уверенности.</w:t>
      </w:r>
    </w:p>
    <w:p w:rsidR="009838CF" w:rsidRPr="00B83573" w:rsidRDefault="009838CF" w:rsidP="00983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i/>
          <w:sz w:val="24"/>
          <w:szCs w:val="24"/>
        </w:rPr>
        <w:t>Пространство</w:t>
      </w:r>
      <w:r w:rsidRPr="00B83573">
        <w:rPr>
          <w:rFonts w:ascii="Times New Roman" w:hAnsi="Times New Roman" w:cs="Times New Roman"/>
          <w:sz w:val="24"/>
          <w:szCs w:val="24"/>
        </w:rPr>
        <w:t xml:space="preserve"> – подростку необходима своя комната</w:t>
      </w:r>
      <w:r w:rsidR="00152FD1">
        <w:rPr>
          <w:rFonts w:ascii="Times New Roman" w:hAnsi="Times New Roman" w:cs="Times New Roman"/>
          <w:sz w:val="24"/>
          <w:szCs w:val="24"/>
        </w:rPr>
        <w:t xml:space="preserve"> </w:t>
      </w:r>
      <w:r w:rsidR="00B83573">
        <w:rPr>
          <w:rFonts w:ascii="Times New Roman" w:hAnsi="Times New Roman" w:cs="Times New Roman"/>
          <w:sz w:val="24"/>
          <w:szCs w:val="24"/>
        </w:rPr>
        <w:t>(если есть такая возможность), можно даже «личный уголок</w:t>
      </w:r>
      <w:r w:rsidR="00152FD1">
        <w:rPr>
          <w:rFonts w:ascii="Times New Roman" w:hAnsi="Times New Roman" w:cs="Times New Roman"/>
          <w:sz w:val="24"/>
          <w:szCs w:val="24"/>
        </w:rPr>
        <w:t>» подростка</w:t>
      </w:r>
      <w:r w:rsidRPr="00B83573">
        <w:rPr>
          <w:rFonts w:ascii="Times New Roman" w:hAnsi="Times New Roman" w:cs="Times New Roman"/>
          <w:sz w:val="24"/>
          <w:szCs w:val="24"/>
        </w:rPr>
        <w:t xml:space="preserve">, где бы он рос, думал, учился – и делал </w:t>
      </w:r>
      <w:r w:rsidR="00152FD1">
        <w:rPr>
          <w:rFonts w:ascii="Times New Roman" w:hAnsi="Times New Roman" w:cs="Times New Roman"/>
          <w:sz w:val="24"/>
          <w:szCs w:val="24"/>
        </w:rPr>
        <w:t xml:space="preserve">«свои» </w:t>
      </w:r>
      <w:r w:rsidRPr="00B83573">
        <w:rPr>
          <w:rFonts w:ascii="Times New Roman" w:hAnsi="Times New Roman" w:cs="Times New Roman"/>
          <w:sz w:val="24"/>
          <w:szCs w:val="24"/>
        </w:rPr>
        <w:t>ошибки. Чрезмерная родительская опека и внимание не смогут воспитать независимость и уверенность в себе, которые можно приобрести только в самостоятельном полете.</w:t>
      </w:r>
    </w:p>
    <w:p w:rsidR="009838CF" w:rsidRPr="00B83573" w:rsidRDefault="009838CF" w:rsidP="00983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i/>
          <w:sz w:val="24"/>
          <w:szCs w:val="24"/>
        </w:rPr>
        <w:t xml:space="preserve">Друзья </w:t>
      </w:r>
      <w:r w:rsidRPr="00B83573">
        <w:rPr>
          <w:rFonts w:ascii="Times New Roman" w:hAnsi="Times New Roman" w:cs="Times New Roman"/>
          <w:sz w:val="24"/>
          <w:szCs w:val="24"/>
        </w:rPr>
        <w:t>– они облегчают выход за пределы родительского дома, предлагая комфорт, надежность и сочувствие.</w:t>
      </w:r>
    </w:p>
    <w:p w:rsidR="009838CF" w:rsidRPr="00B83573" w:rsidRDefault="009838CF" w:rsidP="00983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i/>
          <w:sz w:val="24"/>
          <w:szCs w:val="24"/>
        </w:rPr>
        <w:t>Традиции</w:t>
      </w:r>
      <w:r w:rsidRPr="00B83573">
        <w:rPr>
          <w:rFonts w:ascii="Times New Roman" w:hAnsi="Times New Roman" w:cs="Times New Roman"/>
          <w:sz w:val="24"/>
          <w:szCs w:val="24"/>
        </w:rPr>
        <w:t xml:space="preserve"> – будь то религиозные или этнические узы, церемонии проведения школьных праздников или семейных торжеств, традиции дают подростку корни и возможность обозначить настоящее.</w:t>
      </w:r>
    </w:p>
    <w:p w:rsidR="009838CF" w:rsidRPr="00B83573" w:rsidRDefault="009838CF" w:rsidP="00983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i/>
          <w:sz w:val="24"/>
          <w:szCs w:val="24"/>
        </w:rPr>
        <w:t>Пределы</w:t>
      </w:r>
      <w:r w:rsidRPr="00B83573">
        <w:rPr>
          <w:rFonts w:ascii="Times New Roman" w:hAnsi="Times New Roman" w:cs="Times New Roman"/>
          <w:sz w:val="24"/>
          <w:szCs w:val="24"/>
        </w:rPr>
        <w:t xml:space="preserve"> – каждого подростка необходимо ограничивать, чтобы научить вести себя в реальном мире. Правила обеспечивают основу и безопасность.</w:t>
      </w:r>
    </w:p>
    <w:p w:rsidR="009838CF" w:rsidRPr="00B83573" w:rsidRDefault="009838CF" w:rsidP="00983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73">
        <w:rPr>
          <w:rFonts w:ascii="Times New Roman" w:hAnsi="Times New Roman" w:cs="Times New Roman"/>
          <w:i/>
          <w:sz w:val="24"/>
          <w:szCs w:val="24"/>
        </w:rPr>
        <w:t>Взрослые</w:t>
      </w:r>
      <w:r w:rsidRPr="00B83573">
        <w:rPr>
          <w:rFonts w:ascii="Times New Roman" w:hAnsi="Times New Roman" w:cs="Times New Roman"/>
          <w:sz w:val="24"/>
          <w:szCs w:val="24"/>
        </w:rPr>
        <w:t xml:space="preserve"> – кроме родителей и учителей, общественных и религиозных лидеров и любимых родственников, подростку иногда необходимо поговорить о неприятных вещах с кем – то, кто старше его, кто доступен, способен понять и мудр</w:t>
      </w:r>
      <w:r w:rsidR="00152FD1">
        <w:rPr>
          <w:rFonts w:ascii="Times New Roman" w:hAnsi="Times New Roman" w:cs="Times New Roman"/>
          <w:sz w:val="24"/>
          <w:szCs w:val="24"/>
        </w:rPr>
        <w:t xml:space="preserve"> (авторитетный взрослый)</w:t>
      </w:r>
      <w:r w:rsidRPr="00B83573">
        <w:rPr>
          <w:rFonts w:ascii="Times New Roman" w:hAnsi="Times New Roman" w:cs="Times New Roman"/>
          <w:sz w:val="24"/>
          <w:szCs w:val="24"/>
        </w:rPr>
        <w:t>.</w:t>
      </w:r>
    </w:p>
    <w:p w:rsidR="000E6593" w:rsidRPr="00B83573" w:rsidRDefault="00152FD1" w:rsidP="00D97A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убеждены </w:t>
      </w:r>
      <w:r w:rsidR="009838CF" w:rsidRPr="00B83573">
        <w:rPr>
          <w:rFonts w:ascii="Times New Roman" w:hAnsi="Times New Roman" w:cs="Times New Roman"/>
          <w:sz w:val="24"/>
          <w:szCs w:val="24"/>
        </w:rPr>
        <w:t xml:space="preserve">в том, что подростку необходимо иметь </w:t>
      </w:r>
      <w:r w:rsidR="009838CF" w:rsidRPr="00B83573">
        <w:rPr>
          <w:rFonts w:ascii="Times New Roman" w:hAnsi="Times New Roman" w:cs="Times New Roman"/>
          <w:i/>
          <w:sz w:val="24"/>
          <w:szCs w:val="24"/>
        </w:rPr>
        <w:t xml:space="preserve">собственное дело, хобби </w:t>
      </w:r>
      <w:r w:rsidR="009838CF" w:rsidRPr="00B83573">
        <w:rPr>
          <w:rFonts w:ascii="Times New Roman" w:hAnsi="Times New Roman" w:cs="Times New Roman"/>
          <w:sz w:val="24"/>
          <w:szCs w:val="24"/>
        </w:rPr>
        <w:t>(спорт, автокружок или что – то другое), свой собственный способ самовыражения и метод привлечения внимания сверстников. Если он социально приемлем, подросток, как правило, приспособлен жить в обществе</w:t>
      </w:r>
      <w:r w:rsidR="00B83573">
        <w:rPr>
          <w:rFonts w:ascii="Times New Roman" w:hAnsi="Times New Roman" w:cs="Times New Roman"/>
          <w:sz w:val="24"/>
          <w:szCs w:val="24"/>
        </w:rPr>
        <w:t>.</w:t>
      </w:r>
    </w:p>
    <w:p w:rsidR="00D97AE7" w:rsidRPr="00D97AE7" w:rsidRDefault="00D97AE7" w:rsidP="00D97AE7">
      <w:pPr>
        <w:pStyle w:val="a3"/>
        <w:rPr>
          <w:rFonts w:ascii="Times New Roman" w:hAnsi="Times New Roman" w:cs="Times New Roman"/>
          <w:sz w:val="28"/>
        </w:rPr>
      </w:pPr>
      <w:r w:rsidRPr="00B83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97AE7"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sectPr w:rsidR="00D97AE7" w:rsidRPr="00D97AE7" w:rsidSect="00B07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423D"/>
    <w:multiLevelType w:val="hybridMultilevel"/>
    <w:tmpl w:val="E0EC4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6F"/>
    <w:rsid w:val="000E6593"/>
    <w:rsid w:val="00152FD1"/>
    <w:rsid w:val="00292925"/>
    <w:rsid w:val="003D4383"/>
    <w:rsid w:val="00464657"/>
    <w:rsid w:val="005115F4"/>
    <w:rsid w:val="00927C39"/>
    <w:rsid w:val="009838CF"/>
    <w:rsid w:val="00B07D6F"/>
    <w:rsid w:val="00B42F54"/>
    <w:rsid w:val="00B83573"/>
    <w:rsid w:val="00C63727"/>
    <w:rsid w:val="00D9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81A5"/>
  <w15:chartTrackingRefBased/>
  <w15:docId w15:val="{7C97C770-08D4-4B6D-9B06-E7DC2FB7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AE7"/>
    <w:pPr>
      <w:spacing w:after="0" w:line="240" w:lineRule="auto"/>
    </w:pPr>
  </w:style>
  <w:style w:type="character" w:styleId="a4">
    <w:name w:val="Hyperlink"/>
    <w:rsid w:val="000E6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2020-04-20T09:17:00Z</dcterms:created>
  <dcterms:modified xsi:type="dcterms:W3CDTF">2020-04-20T12:00:00Z</dcterms:modified>
</cp:coreProperties>
</file>